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37638C"/>
          <w:sz w:val="30"/>
        </w:rPr>
        <w:t>Proyecto TuMentor – Profesorado mentor (2025-2026)</w:t>
      </w:r>
    </w:p>
    <w:p>
      <w:pPr>
        <w:spacing w:after="240"/>
        <w:jc w:val="center"/>
      </w:pPr>
      <w:r>
        <w:t>Grados. Listado sin datos personales del alumnado.</w:t>
      </w:r>
    </w:p>
    <w:p>
      <w:pPr>
        <w:spacing w:before="180" w:after="60"/>
      </w:pPr>
      <w:r>
        <w:rPr>
          <w:b/>
          <w:color w:val="4375A6"/>
          <w:sz w:val="22"/>
        </w:rPr>
        <w:t>Estudios Árabes e Islámicos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92"/>
        <w:gridCol w:w="9504"/>
      </w:tblGrid>
      <w:tr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N.º</w:t>
            </w:r>
          </w:p>
        </w:tc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Profesorado mentor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El Khanoussi, Jad</w:t>
            </w:r>
          </w:p>
        </w:tc>
      </w:tr>
    </w:tbl>
    <w:p>
      <w:pPr>
        <w:spacing w:before="180" w:after="60"/>
      </w:pPr>
      <w:r>
        <w:rPr>
          <w:b/>
          <w:color w:val="4375A6"/>
          <w:sz w:val="22"/>
        </w:rPr>
        <w:t>Estudios Ingleses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92"/>
        <w:gridCol w:w="9504"/>
      </w:tblGrid>
      <w:tr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N.º</w:t>
            </w:r>
          </w:p>
        </w:tc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Profesorado mentor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Estudillo Díaz, Luis Miguel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García Rodríguez Izquierdo, David</w:t>
            </w:r>
          </w:p>
        </w:tc>
      </w:tr>
    </w:tbl>
    <w:p>
      <w:pPr>
        <w:spacing w:before="180" w:after="60"/>
      </w:pPr>
      <w:r>
        <w:rPr>
          <w:b/>
          <w:color w:val="4375A6"/>
          <w:sz w:val="22"/>
        </w:rPr>
        <w:t>Filología Clásica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92"/>
        <w:gridCol w:w="9504"/>
      </w:tblGrid>
      <w:tr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N.º</w:t>
            </w:r>
          </w:p>
        </w:tc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Profesorado mentor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Del Pino González, Eduardo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Díaz Gito, Manuel Antonio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Gallé Cejudo, Rafael J.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Pérez Custodio, Violeta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Plaza Salguero, Sandra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Sánchez Ortiz De Landaluce, Manuel</w:t>
            </w:r>
          </w:p>
        </w:tc>
      </w:tr>
    </w:tbl>
    <w:p>
      <w:pPr>
        <w:spacing w:before="180" w:after="60"/>
      </w:pPr>
      <w:r>
        <w:rPr>
          <w:b/>
          <w:color w:val="4375A6"/>
          <w:sz w:val="22"/>
        </w:rPr>
        <w:t>Filología Francesa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92"/>
        <w:gridCol w:w="9504"/>
      </w:tblGrid>
      <w:tr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N.º</w:t>
            </w:r>
          </w:p>
        </w:tc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Profesorado mentor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Lojo Tizón, Carmen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Herrera, Diego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Navarro Rubio, Carmen</w:t>
            </w:r>
          </w:p>
        </w:tc>
      </w:tr>
    </w:tbl>
    <w:p>
      <w:pPr>
        <w:spacing w:before="180" w:after="60"/>
      </w:pPr>
      <w:r>
        <w:rPr>
          <w:b/>
          <w:color w:val="4375A6"/>
          <w:sz w:val="22"/>
        </w:rPr>
        <w:t>Filología Hispánica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92"/>
        <w:gridCol w:w="9504"/>
      </w:tblGrid>
      <w:tr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N.º</w:t>
            </w:r>
          </w:p>
        </w:tc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Profesorado mentor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Gallardo Calvo, Lara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Martín Villareal, Juan Pedro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Pérez Silva, Estela</w:t>
            </w:r>
          </w:p>
        </w:tc>
      </w:tr>
    </w:tbl>
    <w:p>
      <w:pPr>
        <w:spacing w:before="180" w:after="60"/>
      </w:pPr>
      <w:r>
        <w:rPr>
          <w:b/>
          <w:color w:val="4375A6"/>
          <w:sz w:val="22"/>
        </w:rPr>
        <w:t>Historia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92"/>
        <w:gridCol w:w="9504"/>
      </w:tblGrid>
      <w:tr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N.º</w:t>
            </w:r>
          </w:p>
        </w:tc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Profesorado mentor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Barrientos Márquez, María del Mar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Lazarich González, María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Manzano Cosano, David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Padrón Reyes, Lilyam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Rodríguez Alés, Daniel Jesús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Rondán Sevilla, Isabel Mª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Trapero Fernández, Pedro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Vijande Vila, Eduardo</w:t>
            </w:r>
          </w:p>
        </w:tc>
      </w:tr>
    </w:tbl>
    <w:p>
      <w:pPr>
        <w:spacing w:before="180" w:after="60"/>
      </w:pPr>
      <w:r>
        <w:rPr>
          <w:b/>
          <w:color w:val="4375A6"/>
          <w:sz w:val="22"/>
        </w:rPr>
        <w:t>Humanidades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92"/>
        <w:gridCol w:w="9504"/>
      </w:tblGrid>
      <w:tr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N.º</w:t>
            </w:r>
          </w:p>
        </w:tc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Profesorado mentor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Gómez Díaz, Sara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Heras Ramírez, Cristina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Ortega Del Cerro, Pablo</w:t>
            </w:r>
          </w:p>
        </w:tc>
      </w:tr>
    </w:tbl>
    <w:p>
      <w:pPr>
        <w:spacing w:before="180" w:after="60"/>
      </w:pPr>
      <w:r>
        <w:rPr>
          <w:b/>
          <w:color w:val="4375A6"/>
          <w:sz w:val="22"/>
        </w:rPr>
        <w:t>Lingüística y Lenguas Aplicadas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92"/>
        <w:gridCol w:w="9504"/>
      </w:tblGrid>
      <w:tr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N.º</w:t>
            </w:r>
          </w:p>
        </w:tc>
        <w:tc>
          <w:tcPr>
            <w:tcW w:type="dxa" w:w="4320"/>
            <w:shd w:fill="DCECF7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Profesorado mentor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Álvarez Torres, Vanesa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Escoriza Morera, Luis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Gómez Díaz, Sara</w:t>
            </w:r>
          </w:p>
        </w:tc>
      </w:tr>
      <w:tr>
        <w:tc>
          <w:tcPr>
            <w:tcW w:type="dxa" w:w="792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type="dxa" w:w="9504"/>
            <w:tcMar>
              <w:top w:w="35" w:type="dxa"/>
              <w:bottom w:w="35" w:type="dxa"/>
            </w:tcMar>
          </w:tcPr>
          <w:p>
            <w:pPr>
              <w:spacing w:after="0"/>
            </w:pPr>
            <w:r>
              <w:rPr>
                <w:sz w:val="18"/>
              </w:rPr>
              <w:t>Trola Skallí, Hanae</w:t>
            </w:r>
          </w:p>
        </w:tc>
      </w:tr>
    </w:tbl>
    <w:sectPr w:rsidR="00FC693F" w:rsidRPr="0006063C" w:rsidSect="00034616">
      <w:pgSz w:w="12240" w:h="15840"/>
      <w:pgMar w:top="1008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