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Proyecto TuMentor – Profesorado mentor (2020-21)</w:t>
      </w:r>
    </w:p>
    <w:p>
      <w:pPr>
        <w:jc w:val="center"/>
      </w:pPr>
      <w:r>
        <w:t>Grados y dobles grados. Listado sin datos personales del alumnado.</w:t>
      </w:r>
    </w:p>
    <w:p>
      <w:pPr>
        <w:pStyle w:val="Heading2"/>
      </w:pPr>
      <w:r>
        <w:t>Doble Grado en Estudios Franceses + 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Ferrety Montiel, Mª Victoria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García Núñez, José Mª</w:t>
            </w:r>
          </w:p>
        </w:tc>
      </w:tr>
    </w:tbl>
    <w:p>
      <w:pPr>
        <w:pStyle w:val="Heading2"/>
      </w:pPr>
      <w:r>
        <w:t>Doble Grado en Estudios Árabes e Islámicos + 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El Mouden, Mohamed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Bolaño Quintero, Jesús</w:t>
            </w:r>
          </w:p>
        </w:tc>
      </w:tr>
    </w:tbl>
    <w:p>
      <w:pPr>
        <w:pStyle w:val="Heading2"/>
      </w:pPr>
      <w:r>
        <w:t>Doble Grado en Filología Clásica + 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Díaz Gito, Manuel Antonio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Gallé Cejudo, Rafael Jesús</w:t>
            </w:r>
          </w:p>
        </w:tc>
      </w:tr>
    </w:tbl>
    <w:p>
      <w:pPr>
        <w:pStyle w:val="Heading2"/>
      </w:pPr>
      <w:r>
        <w:t>Doble Grado en Filología Hispánica + 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Bastardín Candón, Teresa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Crismán Pérez, Rafael Fernando</w:t>
            </w:r>
          </w:p>
        </w:tc>
      </w:tr>
    </w:tbl>
    <w:p>
      <w:pPr>
        <w:pStyle w:val="Heading2"/>
      </w:pPr>
      <w:r>
        <w:t>Doble Grado en Lingüística y Lenguas Aplicadas + 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Crespo Miguel, Mario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Fernández Smith, Gérard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Mariscal Ríos, Alicia</w:t>
            </w:r>
          </w:p>
        </w:tc>
      </w:tr>
    </w:tbl>
    <w:p>
      <w:pPr>
        <w:pStyle w:val="Heading2"/>
      </w:pPr>
      <w:r>
        <w:t>Estudios Franceses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Pinto Buzón, Pilar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Cuasante, Elena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Rubiales Bonilla, L</w:t>
            </w:r>
          </w:p>
        </w:tc>
      </w:tr>
    </w:tbl>
    <w:p>
      <w:pPr>
        <w:pStyle w:val="Heading2"/>
      </w:pPr>
      <w:r>
        <w:t>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Tocino Fernández, María Salud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Calderon, Maribel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Zarco Tejada, Mª Ángeles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Eizaga, Bárbara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Ceballos Muñoz, Alfonso</w:t>
            </w:r>
          </w:p>
        </w:tc>
      </w:tr>
      <w:tr>
        <w:tc>
          <w:tcPr>
            <w:tcW w:type="dxa" w:w="5112"/>
          </w:tcPr>
          <w:p>
            <w:r>
              <w:t>6</w:t>
            </w:r>
          </w:p>
        </w:tc>
        <w:tc>
          <w:tcPr>
            <w:tcW w:type="dxa" w:w="5112"/>
          </w:tcPr>
          <w:p>
            <w:r>
              <w:t>Fernández Martín, Carmen</w:t>
            </w:r>
          </w:p>
        </w:tc>
      </w:tr>
      <w:tr>
        <w:tc>
          <w:tcPr>
            <w:tcW w:type="dxa" w:w="5112"/>
          </w:tcPr>
          <w:p>
            <w:r>
              <w:t>7</w:t>
            </w:r>
          </w:p>
        </w:tc>
        <w:tc>
          <w:tcPr>
            <w:tcW w:type="dxa" w:w="5112"/>
          </w:tcPr>
          <w:p>
            <w:r>
              <w:t>García Núñez, José Mª</w:t>
            </w:r>
          </w:p>
        </w:tc>
      </w:tr>
      <w:tr>
        <w:tc>
          <w:tcPr>
            <w:tcW w:type="dxa" w:w="5112"/>
          </w:tcPr>
          <w:p>
            <w:r>
              <w:t>8</w:t>
            </w:r>
          </w:p>
        </w:tc>
        <w:tc>
          <w:tcPr>
            <w:tcW w:type="dxa" w:w="5112"/>
          </w:tcPr>
          <w:p>
            <w:r>
              <w:t>Merino Ferrada, Mª Carmen</w:t>
            </w:r>
          </w:p>
        </w:tc>
      </w:tr>
      <w:tr>
        <w:tc>
          <w:tcPr>
            <w:tcW w:type="dxa" w:w="5112"/>
          </w:tcPr>
          <w:p>
            <w:r>
              <w:t>9</w:t>
            </w:r>
          </w:p>
        </w:tc>
        <w:tc>
          <w:tcPr>
            <w:tcW w:type="dxa" w:w="5112"/>
          </w:tcPr>
          <w:p>
            <w:r>
              <w:t>Noya Gallardo, Carmen</w:t>
            </w:r>
          </w:p>
        </w:tc>
      </w:tr>
      <w:tr>
        <w:tc>
          <w:tcPr>
            <w:tcW w:type="dxa" w:w="5112"/>
          </w:tcPr>
          <w:p>
            <w:r>
              <w:t>10</w:t>
            </w:r>
          </w:p>
        </w:tc>
        <w:tc>
          <w:tcPr>
            <w:tcW w:type="dxa" w:w="5112"/>
          </w:tcPr>
          <w:p>
            <w:r>
              <w:t>O`connor, Maurice</w:t>
            </w:r>
          </w:p>
        </w:tc>
      </w:tr>
    </w:tbl>
    <w:p>
      <w:pPr>
        <w:pStyle w:val="Heading2"/>
      </w:pPr>
      <w:r>
        <w:t>Estudios Árabes e Islámicos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El Mouden, Mohamed</w:t>
            </w:r>
          </w:p>
        </w:tc>
      </w:tr>
    </w:tbl>
    <w:p>
      <w:pPr>
        <w:pStyle w:val="Heading2"/>
      </w:pPr>
      <w:r>
        <w:t>Filología Clásica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Pérez Custodio, Mª Violeta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Ramos Maldonado, Sandra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Silva Sánchez, Tomás</w:t>
            </w:r>
          </w:p>
        </w:tc>
      </w:tr>
    </w:tbl>
    <w:p>
      <w:pPr>
        <w:pStyle w:val="Heading2"/>
      </w:pPr>
      <w:r>
        <w:t>Filología Hispánica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Sancha, Julián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García Caba, Marta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Campos, Nuria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Martin Villarreal, Juan Pedro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Morales Sánchez, Mª Isabel</w:t>
            </w:r>
          </w:p>
        </w:tc>
      </w:tr>
    </w:tbl>
    <w:p>
      <w:pPr>
        <w:pStyle w:val="Heading2"/>
      </w:pPr>
      <w:r>
        <w:t>Historia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Lapeña Marchena, Óscar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Vargas Giron, José Manuel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Barrientos Márquez, Mª Mar.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Ruiz Gil, José Antonio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Niveau, Ana</w:t>
            </w:r>
          </w:p>
        </w:tc>
      </w:tr>
      <w:tr>
        <w:tc>
          <w:tcPr>
            <w:tcW w:type="dxa" w:w="5112"/>
          </w:tcPr>
          <w:p>
            <w:r>
              <w:t>6</w:t>
            </w:r>
          </w:p>
        </w:tc>
        <w:tc>
          <w:tcPr>
            <w:tcW w:type="dxa" w:w="5112"/>
          </w:tcPr>
          <w:p>
            <w:r>
              <w:t>Peña González, Victor</w:t>
            </w:r>
          </w:p>
        </w:tc>
      </w:tr>
      <w:tr>
        <w:tc>
          <w:tcPr>
            <w:tcW w:type="dxa" w:w="5112"/>
          </w:tcPr>
          <w:p>
            <w:r>
              <w:t>7</w:t>
            </w:r>
          </w:p>
        </w:tc>
        <w:tc>
          <w:tcPr>
            <w:tcW w:type="dxa" w:w="5112"/>
          </w:tcPr>
          <w:p>
            <w:r>
              <w:t>Fernández de Castro, Beatriz</w:t>
            </w:r>
          </w:p>
        </w:tc>
      </w:tr>
      <w:tr>
        <w:tc>
          <w:tcPr>
            <w:tcW w:type="dxa" w:w="5112"/>
          </w:tcPr>
          <w:p>
            <w:r>
              <w:t>8</w:t>
            </w:r>
          </w:p>
        </w:tc>
        <w:tc>
          <w:tcPr>
            <w:tcW w:type="dxa" w:w="5112"/>
          </w:tcPr>
          <w:p>
            <w:r>
              <w:t>Padrón Reyes, Lilyam</w:t>
            </w:r>
          </w:p>
        </w:tc>
      </w:tr>
      <w:tr>
        <w:tc>
          <w:tcPr>
            <w:tcW w:type="dxa" w:w="5112"/>
          </w:tcPr>
          <w:p>
            <w:r>
              <w:t>9</w:t>
            </w:r>
          </w:p>
        </w:tc>
        <w:tc>
          <w:tcPr>
            <w:tcW w:type="dxa" w:w="5112"/>
          </w:tcPr>
          <w:p>
            <w:r>
              <w:t>Guzmán Armario, Francisco Javier</w:t>
            </w:r>
          </w:p>
        </w:tc>
      </w:tr>
      <w:tr>
        <w:tc>
          <w:tcPr>
            <w:tcW w:type="dxa" w:w="5112"/>
          </w:tcPr>
          <w:p>
            <w:r>
              <w:t>10</w:t>
            </w:r>
          </w:p>
        </w:tc>
        <w:tc>
          <w:tcPr>
            <w:tcW w:type="dxa" w:w="5112"/>
          </w:tcPr>
          <w:p>
            <w:r>
              <w:t>Piñeiro Blanca, Joaquín</w:t>
            </w:r>
          </w:p>
        </w:tc>
      </w:tr>
      <w:tr>
        <w:tc>
          <w:tcPr>
            <w:tcW w:type="dxa" w:w="5112"/>
          </w:tcPr>
          <w:p>
            <w:r>
              <w:t>11</w:t>
            </w:r>
          </w:p>
        </w:tc>
        <w:tc>
          <w:tcPr>
            <w:tcW w:type="dxa" w:w="5112"/>
          </w:tcPr>
          <w:p>
            <w:r>
              <w:t>Morgado García, Arturo</w:t>
            </w:r>
          </w:p>
        </w:tc>
      </w:tr>
      <w:tr>
        <w:tc>
          <w:tcPr>
            <w:tcW w:type="dxa" w:w="5112"/>
          </w:tcPr>
          <w:p>
            <w:r>
              <w:t>12</w:t>
            </w:r>
          </w:p>
        </w:tc>
        <w:tc>
          <w:tcPr>
            <w:tcW w:type="dxa" w:w="5112"/>
          </w:tcPr>
          <w:p>
            <w:r>
              <w:t>Lazarich González, María</w:t>
            </w:r>
          </w:p>
        </w:tc>
      </w:tr>
      <w:tr>
        <w:tc>
          <w:tcPr>
            <w:tcW w:type="dxa" w:w="5112"/>
          </w:tcPr>
          <w:p>
            <w:r>
              <w:t>13</w:t>
            </w:r>
          </w:p>
        </w:tc>
        <w:tc>
          <w:tcPr>
            <w:tcW w:type="dxa" w:w="5112"/>
          </w:tcPr>
          <w:p>
            <w:r>
              <w:t>Lozano Salado, Mª Dolores</w:t>
            </w:r>
          </w:p>
        </w:tc>
      </w:tr>
      <w:tr>
        <w:tc>
          <w:tcPr>
            <w:tcW w:type="dxa" w:w="5112"/>
          </w:tcPr>
          <w:p>
            <w:r>
              <w:t>14</w:t>
            </w:r>
          </w:p>
        </w:tc>
        <w:tc>
          <w:tcPr>
            <w:tcW w:type="dxa" w:w="5112"/>
          </w:tcPr>
          <w:p>
            <w:r>
              <w:t>Marchena Domínguez, José</w:t>
            </w:r>
          </w:p>
        </w:tc>
      </w:tr>
    </w:tbl>
    <w:p>
      <w:pPr>
        <w:pStyle w:val="Heading2"/>
      </w:pPr>
      <w:r>
        <w:t>Humanidades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Castañeda Fernández, Vicente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Romero González, Jesús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Sáez Durán, Juan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Víñez Sánchez, Antonia</w:t>
            </w:r>
          </w:p>
        </w:tc>
      </w:tr>
    </w:tbl>
    <w:p>
      <w:pPr>
        <w:pStyle w:val="Heading2"/>
      </w:pPr>
      <w:r>
        <w:t>Lingüística y Lenguas Aplicadas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Muñoz Núñez, Mª Dolores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Varo Varo, Carmen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Escoriza, Luis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Ramírez Salado, Mercedes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Vega Moreno, Érika</w:t>
            </w:r>
          </w:p>
        </w:tc>
      </w:tr>
      <w:tr>
        <w:tc>
          <w:tcPr>
            <w:tcW w:type="dxa" w:w="5112"/>
          </w:tcPr>
          <w:p>
            <w:r>
              <w:t>6</w:t>
            </w:r>
          </w:p>
        </w:tc>
        <w:tc>
          <w:tcPr>
            <w:tcW w:type="dxa" w:w="5112"/>
          </w:tcPr>
          <w:p>
            <w:r>
              <w:t>Sánchez- Saus de la Sena, Marta</w:t>
            </w:r>
          </w:p>
        </w:tc>
      </w:tr>
    </w:tbl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