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29" w:type="pct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126"/>
        <w:gridCol w:w="12676"/>
      </w:tblGrid>
      <w:tr w:rsidR="00D7050D" w:rsidRPr="009B37AD" w:rsidTr="00D7050D">
        <w:tc>
          <w:tcPr>
            <w:tcW w:w="718" w:type="pct"/>
          </w:tcPr>
          <w:p w:rsidR="00D7050D" w:rsidRPr="00ED67F6" w:rsidRDefault="00D7050D" w:rsidP="00A23FB2">
            <w:pPr>
              <w:spacing w:before="120" w:after="12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ED67F6">
              <w:rPr>
                <w:rFonts w:ascii="Arial Narrow" w:hAnsi="Arial Narrow"/>
                <w:b/>
                <w:sz w:val="20"/>
                <w:szCs w:val="20"/>
              </w:rPr>
              <w:t>M</w:t>
            </w:r>
            <w:r w:rsidR="00693B1A">
              <w:rPr>
                <w:rFonts w:ascii="Arial Narrow" w:hAnsi="Arial Narrow"/>
                <w:b/>
                <w:sz w:val="20"/>
                <w:szCs w:val="20"/>
              </w:rPr>
              <w:t>á</w:t>
            </w:r>
            <w:r w:rsidRPr="00ED67F6">
              <w:rPr>
                <w:rFonts w:ascii="Arial Narrow" w:hAnsi="Arial Narrow"/>
                <w:b/>
                <w:sz w:val="20"/>
                <w:szCs w:val="20"/>
              </w:rPr>
              <w:t xml:space="preserve">ster: </w:t>
            </w:r>
          </w:p>
        </w:tc>
        <w:tc>
          <w:tcPr>
            <w:tcW w:w="4282" w:type="pct"/>
          </w:tcPr>
          <w:p w:rsidR="00D7050D" w:rsidRPr="00ED67F6" w:rsidRDefault="00D7050D" w:rsidP="00A23FB2">
            <w:pPr>
              <w:spacing w:before="120" w:after="12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</w:t>
            </w:r>
            <w:r w:rsidR="006D4AD1">
              <w:rPr>
                <w:rFonts w:ascii="Arial Narrow" w:hAnsi="Arial Narrow"/>
                <w:b/>
                <w:sz w:val="20"/>
                <w:szCs w:val="20"/>
              </w:rPr>
              <w:t>Á</w:t>
            </w:r>
            <w:r>
              <w:rPr>
                <w:rFonts w:ascii="Arial Narrow" w:hAnsi="Arial Narrow"/>
                <w:b/>
                <w:sz w:val="20"/>
                <w:szCs w:val="20"/>
              </w:rPr>
              <w:t>STER EN ESTUDIOS HISPÁNICOS</w:t>
            </w:r>
          </w:p>
        </w:tc>
      </w:tr>
      <w:tr w:rsidR="00D7050D" w:rsidRPr="009B37AD" w:rsidTr="00D7050D">
        <w:tc>
          <w:tcPr>
            <w:tcW w:w="718" w:type="pct"/>
          </w:tcPr>
          <w:p w:rsidR="00D7050D" w:rsidRPr="00ED67F6" w:rsidRDefault="00D7050D" w:rsidP="00A23FB2">
            <w:pPr>
              <w:spacing w:before="120" w:after="12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ED67F6">
              <w:rPr>
                <w:rFonts w:ascii="Arial Narrow" w:hAnsi="Arial Narrow"/>
                <w:b/>
                <w:sz w:val="20"/>
                <w:szCs w:val="20"/>
              </w:rPr>
              <w:t xml:space="preserve">Módulo: </w:t>
            </w:r>
          </w:p>
        </w:tc>
        <w:tc>
          <w:tcPr>
            <w:tcW w:w="4282" w:type="pct"/>
          </w:tcPr>
          <w:p w:rsidR="00D7050D" w:rsidRPr="00ED67F6" w:rsidRDefault="00152102" w:rsidP="00A23FB2">
            <w:pPr>
              <w:spacing w:before="120" w:after="12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152102">
              <w:rPr>
                <w:rFonts w:ascii="Arial Narrow" w:hAnsi="Arial Narrow"/>
                <w:b/>
                <w:sz w:val="20"/>
                <w:szCs w:val="20"/>
              </w:rPr>
              <w:t xml:space="preserve">05631 ENSEÑANZA DEL ESPAÑOL L1/L2                                   </w:t>
            </w:r>
          </w:p>
        </w:tc>
      </w:tr>
      <w:tr w:rsidR="00D7050D" w:rsidRPr="009B37AD" w:rsidTr="00D7050D">
        <w:tc>
          <w:tcPr>
            <w:tcW w:w="718" w:type="pct"/>
          </w:tcPr>
          <w:p w:rsidR="00D7050D" w:rsidRPr="00ED67F6" w:rsidRDefault="00D7050D" w:rsidP="00A23FB2">
            <w:pPr>
              <w:spacing w:before="120" w:after="12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ED67F6">
              <w:rPr>
                <w:rFonts w:ascii="Arial Narrow" w:hAnsi="Arial Narrow"/>
                <w:b/>
                <w:sz w:val="20"/>
                <w:szCs w:val="20"/>
              </w:rPr>
              <w:t xml:space="preserve">Curso:  </w:t>
            </w:r>
          </w:p>
        </w:tc>
        <w:tc>
          <w:tcPr>
            <w:tcW w:w="4282" w:type="pct"/>
          </w:tcPr>
          <w:p w:rsidR="00D7050D" w:rsidRDefault="0045775F" w:rsidP="00A23FB2">
            <w:pPr>
              <w:spacing w:before="120" w:after="12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0563108</w:t>
            </w:r>
            <w:r w:rsidR="00D85C2B" w:rsidRPr="00D85C2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5775F">
              <w:rPr>
                <w:rFonts w:ascii="Arial Narrow" w:hAnsi="Arial Narrow"/>
                <w:b/>
                <w:sz w:val="20"/>
                <w:szCs w:val="20"/>
              </w:rPr>
              <w:t>ANÁLISIS Y ELABORACIÓN DE MATERIALES PARA EL DESARROLLO DE LAS DESTREZAS COMUNICATIVAS EN EL AULA DE ESPAÑOL L2</w:t>
            </w:r>
          </w:p>
          <w:p w:rsidR="00505A94" w:rsidRPr="00ED67F6" w:rsidRDefault="00505A94" w:rsidP="00A23FB2">
            <w:pPr>
              <w:spacing w:before="120" w:after="12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Del </w:t>
            </w:r>
            <w:r w:rsidR="0076638F">
              <w:rPr>
                <w:rFonts w:ascii="Arial Narrow" w:hAnsi="Arial Narrow"/>
                <w:b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sz w:val="20"/>
                <w:szCs w:val="20"/>
              </w:rPr>
              <w:t>-0</w:t>
            </w:r>
            <w:r w:rsidR="0076638F">
              <w:rPr>
                <w:rFonts w:ascii="Arial Narrow" w:hAnsi="Arial Narrow"/>
                <w:b/>
                <w:sz w:val="20"/>
                <w:szCs w:val="20"/>
              </w:rPr>
              <w:t>5</w:t>
            </w:r>
            <w:r>
              <w:rPr>
                <w:rFonts w:ascii="Arial Narrow" w:hAnsi="Arial Narrow"/>
                <w:b/>
                <w:sz w:val="20"/>
                <w:szCs w:val="20"/>
              </w:rPr>
              <w:t>-1</w:t>
            </w:r>
            <w:r w:rsidR="00A018F8">
              <w:rPr>
                <w:rFonts w:ascii="Arial Narrow" w:hAnsi="Arial Narrow"/>
                <w:b/>
                <w:sz w:val="20"/>
                <w:szCs w:val="20"/>
              </w:rPr>
              <w:t>9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al </w:t>
            </w:r>
            <w:r w:rsidR="0076638F">
              <w:rPr>
                <w:rFonts w:ascii="Arial Narrow" w:hAnsi="Arial Narrow"/>
                <w:b/>
                <w:sz w:val="20"/>
                <w:szCs w:val="20"/>
              </w:rPr>
              <w:t>14</w:t>
            </w:r>
            <w:r>
              <w:rPr>
                <w:rFonts w:ascii="Arial Narrow" w:hAnsi="Arial Narrow"/>
                <w:b/>
                <w:sz w:val="20"/>
                <w:szCs w:val="20"/>
              </w:rPr>
              <w:t>-0</w:t>
            </w:r>
            <w:r w:rsidR="0076638F">
              <w:rPr>
                <w:rFonts w:ascii="Arial Narrow" w:hAnsi="Arial Narrow"/>
                <w:b/>
                <w:sz w:val="20"/>
                <w:szCs w:val="20"/>
              </w:rPr>
              <w:t>5</w:t>
            </w:r>
            <w:r>
              <w:rPr>
                <w:rFonts w:ascii="Arial Narrow" w:hAnsi="Arial Narrow"/>
                <w:b/>
                <w:sz w:val="20"/>
                <w:szCs w:val="20"/>
              </w:rPr>
              <w:t>-1</w:t>
            </w:r>
            <w:r w:rsidR="00A018F8">
              <w:rPr>
                <w:rFonts w:ascii="Arial Narrow" w:hAnsi="Arial Narrow"/>
                <w:b/>
                <w:sz w:val="20"/>
                <w:szCs w:val="20"/>
              </w:rPr>
              <w:t>9</w:t>
            </w:r>
            <w:r w:rsidR="00A24C7D">
              <w:rPr>
                <w:rFonts w:ascii="Arial Narrow" w:hAnsi="Arial Narrow"/>
                <w:b/>
                <w:sz w:val="20"/>
                <w:szCs w:val="20"/>
              </w:rPr>
              <w:t xml:space="preserve">, aula </w:t>
            </w:r>
            <w:r w:rsidR="0076638F">
              <w:rPr>
                <w:rFonts w:ascii="Arial Narrow" w:hAnsi="Arial Narrow"/>
                <w:b/>
                <w:sz w:val="20"/>
                <w:szCs w:val="20"/>
              </w:rPr>
              <w:t>____</w:t>
            </w:r>
          </w:p>
        </w:tc>
      </w:tr>
      <w:tr w:rsidR="00D7050D" w:rsidRPr="00876BA7" w:rsidTr="00D7050D">
        <w:tc>
          <w:tcPr>
            <w:tcW w:w="718" w:type="pct"/>
          </w:tcPr>
          <w:p w:rsidR="00D7050D" w:rsidRPr="00ED67F6" w:rsidRDefault="00D7050D" w:rsidP="00A23FB2">
            <w:pPr>
              <w:spacing w:before="120" w:after="12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ED67F6">
              <w:rPr>
                <w:rFonts w:ascii="Arial Narrow" w:hAnsi="Arial Narrow"/>
                <w:b/>
                <w:sz w:val="20"/>
                <w:szCs w:val="20"/>
              </w:rPr>
              <w:t>Coordinador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Materia</w:t>
            </w:r>
            <w:r w:rsidRPr="00ED67F6"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282" w:type="pct"/>
          </w:tcPr>
          <w:p w:rsidR="00D7050D" w:rsidRPr="00876BA7" w:rsidRDefault="00D85C2B" w:rsidP="00A23FB2">
            <w:pPr>
              <w:spacing w:before="120" w:after="120" w:line="240" w:lineRule="auto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BR"/>
              </w:rPr>
              <w:t>F. Javier de Cos Ruiz</w:t>
            </w:r>
            <w:bookmarkStart w:id="0" w:name="_GoBack"/>
            <w:bookmarkEnd w:id="0"/>
          </w:p>
        </w:tc>
      </w:tr>
    </w:tbl>
    <w:p w:rsidR="00D7050D" w:rsidRPr="00876BA7" w:rsidRDefault="00D7050D" w:rsidP="00D7050D">
      <w:pPr>
        <w:rPr>
          <w:lang w:val="pt-BR"/>
        </w:rPr>
      </w:pPr>
    </w:p>
    <w:tbl>
      <w:tblPr>
        <w:tblW w:w="159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6694"/>
        <w:gridCol w:w="3827"/>
        <w:gridCol w:w="2395"/>
        <w:gridCol w:w="2345"/>
        <w:gridCol w:w="9"/>
      </w:tblGrid>
      <w:tr w:rsidR="00D7050D" w:rsidRPr="00736BBF" w:rsidTr="00A23FB2">
        <w:trPr>
          <w:gridAfter w:val="1"/>
          <w:wAfter w:w="9" w:type="dxa"/>
          <w:trHeight w:val="104"/>
          <w:tblHeader/>
          <w:jc w:val="center"/>
        </w:trPr>
        <w:tc>
          <w:tcPr>
            <w:tcW w:w="660" w:type="dxa"/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:rsidR="00D7050D" w:rsidRPr="00736BBF" w:rsidRDefault="00D7050D" w:rsidP="00A23FB2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BBF">
              <w:rPr>
                <w:rFonts w:ascii="Arial Narrow" w:hAnsi="Arial Narrow"/>
                <w:b/>
                <w:sz w:val="16"/>
                <w:szCs w:val="16"/>
              </w:rPr>
              <w:t>Bloque</w:t>
            </w:r>
          </w:p>
        </w:tc>
        <w:tc>
          <w:tcPr>
            <w:tcW w:w="6694" w:type="dxa"/>
            <w:shd w:val="clear" w:color="auto" w:fill="FFFFFF"/>
            <w:vAlign w:val="bottom"/>
          </w:tcPr>
          <w:p w:rsidR="00D7050D" w:rsidRPr="00736BBF" w:rsidRDefault="00D7050D" w:rsidP="00A23FB2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BBF">
              <w:rPr>
                <w:rFonts w:ascii="Arial Narrow" w:hAnsi="Arial Narrow"/>
                <w:b/>
                <w:sz w:val="16"/>
                <w:szCs w:val="16"/>
              </w:rPr>
              <w:t>CONTENIDOS</w:t>
            </w:r>
          </w:p>
        </w:tc>
        <w:tc>
          <w:tcPr>
            <w:tcW w:w="3827" w:type="dxa"/>
            <w:shd w:val="clear" w:color="auto" w:fill="FFFFFF"/>
            <w:vAlign w:val="bottom"/>
          </w:tcPr>
          <w:p w:rsidR="00D7050D" w:rsidRPr="00736BBF" w:rsidRDefault="00D7050D" w:rsidP="00A23FB2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BBF">
              <w:rPr>
                <w:rFonts w:ascii="Arial Narrow" w:hAnsi="Arial Narrow"/>
                <w:b/>
                <w:sz w:val="16"/>
                <w:szCs w:val="16"/>
              </w:rPr>
              <w:t>PROFESOR</w:t>
            </w:r>
            <w:r>
              <w:rPr>
                <w:rFonts w:ascii="Arial Narrow" w:hAnsi="Arial Narrow"/>
                <w:b/>
                <w:sz w:val="16"/>
                <w:szCs w:val="16"/>
              </w:rPr>
              <w:t>ES</w:t>
            </w:r>
          </w:p>
        </w:tc>
        <w:tc>
          <w:tcPr>
            <w:tcW w:w="2395" w:type="dxa"/>
            <w:shd w:val="clear" w:color="auto" w:fill="FFFFFF"/>
            <w:vAlign w:val="bottom"/>
          </w:tcPr>
          <w:p w:rsidR="00D7050D" w:rsidRPr="00736BBF" w:rsidRDefault="00D7050D" w:rsidP="00A23FB2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Fecha</w:t>
            </w:r>
          </w:p>
        </w:tc>
        <w:tc>
          <w:tcPr>
            <w:tcW w:w="2345" w:type="dxa"/>
            <w:shd w:val="clear" w:color="auto" w:fill="FFFFFF"/>
            <w:vAlign w:val="bottom"/>
          </w:tcPr>
          <w:p w:rsidR="00D7050D" w:rsidRDefault="00D7050D" w:rsidP="00A23FB2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Hora</w:t>
            </w:r>
          </w:p>
        </w:tc>
      </w:tr>
      <w:tr w:rsidR="00A018F8" w:rsidRPr="006164BE" w:rsidTr="00D51B7B">
        <w:trPr>
          <w:trHeight w:val="320"/>
          <w:jc w:val="center"/>
        </w:trPr>
        <w:tc>
          <w:tcPr>
            <w:tcW w:w="660" w:type="dxa"/>
            <w:vMerge w:val="restart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A018F8" w:rsidRPr="003366B7" w:rsidRDefault="00A018F8" w:rsidP="00A23FB2">
            <w:pPr>
              <w:spacing w:before="120" w:after="12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716215" w:rsidRDefault="00716215" w:rsidP="00A23FB2">
            <w:pPr>
              <w:spacing w:before="120" w:after="12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Presentación del programa de la asignatura</w:t>
            </w:r>
          </w:p>
          <w:p w:rsidR="00A018F8" w:rsidRPr="005E1375" w:rsidRDefault="00A018F8" w:rsidP="00A23FB2">
            <w:pPr>
              <w:spacing w:before="120" w:after="120" w:line="240" w:lineRule="auto"/>
              <w:rPr>
                <w:rFonts w:ascii="Garamond" w:hAnsi="Garamond"/>
              </w:rPr>
            </w:pPr>
            <w:r w:rsidRPr="005E1375">
              <w:rPr>
                <w:rFonts w:ascii="Garamond" w:hAnsi="Garamond"/>
              </w:rPr>
              <w:t xml:space="preserve">1. Introducción: </w:t>
            </w:r>
            <w:r w:rsidRPr="005E1375">
              <w:rPr>
                <w:rFonts w:ascii="Garamond" w:hAnsi="Garamond" w:cs="Arial"/>
                <w:lang w:eastAsia="es-ES"/>
              </w:rPr>
              <w:t>los descriptores de dominio de la lengua y las destrezas</w:t>
            </w:r>
            <w:r w:rsidR="00CA46A0">
              <w:rPr>
                <w:rFonts w:ascii="Garamond" w:hAnsi="Garamond" w:cs="Arial"/>
                <w:lang w:eastAsia="es-ES"/>
              </w:rPr>
              <w:t xml:space="preserve"> comunicativas</w:t>
            </w:r>
            <w:r w:rsidRPr="005E1375">
              <w:rPr>
                <w:rFonts w:ascii="Garamond" w:hAnsi="Garamond" w:cs="Arial"/>
                <w:lang w:eastAsia="es-ES"/>
              </w:rPr>
              <w:t xml:space="preserve"> en el Marco Común Europeo</w:t>
            </w:r>
            <w:r>
              <w:rPr>
                <w:rFonts w:ascii="Garamond" w:hAnsi="Garamond" w:cs="Arial"/>
                <w:lang w:eastAsia="es-ES"/>
              </w:rPr>
              <w:t xml:space="preserve"> de Referencia para las Lenguas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A018F8" w:rsidRPr="005E1375" w:rsidRDefault="00A018F8" w:rsidP="00A23FB2">
            <w:pPr>
              <w:spacing w:before="120" w:after="120" w:line="240" w:lineRule="auto"/>
              <w:rPr>
                <w:rFonts w:ascii="Garamond" w:hAnsi="Garamond"/>
              </w:rPr>
            </w:pPr>
            <w:r w:rsidRPr="005E1375">
              <w:rPr>
                <w:rFonts w:ascii="Garamond" w:hAnsi="Garamond"/>
                <w:color w:val="000000"/>
              </w:rPr>
              <w:t>F. Javier de Cos Ruiz</w:t>
            </w:r>
          </w:p>
        </w:tc>
        <w:tc>
          <w:tcPr>
            <w:tcW w:w="2395" w:type="dxa"/>
            <w:vMerge w:val="restart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716215" w:rsidRDefault="00716215" w:rsidP="00A23FB2">
            <w:pPr>
              <w:spacing w:before="120" w:after="120" w:line="240" w:lineRule="auto"/>
              <w:jc w:val="center"/>
              <w:rPr>
                <w:rFonts w:ascii="Garamond" w:hAnsi="Garamond"/>
              </w:rPr>
            </w:pPr>
          </w:p>
          <w:p w:rsidR="00A018F8" w:rsidRPr="00716215" w:rsidRDefault="00A018F8" w:rsidP="00A23FB2">
            <w:pPr>
              <w:spacing w:before="120" w:after="120" w:line="240" w:lineRule="auto"/>
              <w:jc w:val="center"/>
              <w:rPr>
                <w:rFonts w:ascii="Garamond" w:hAnsi="Garamond"/>
              </w:rPr>
            </w:pPr>
            <w:r w:rsidRPr="00716215">
              <w:rPr>
                <w:rFonts w:ascii="Garamond" w:hAnsi="Garamond"/>
              </w:rPr>
              <w:t>2-05-19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A018F8" w:rsidRPr="00716215" w:rsidRDefault="00A018F8" w:rsidP="00A23FB2">
            <w:pPr>
              <w:spacing w:before="120" w:after="120" w:line="240" w:lineRule="auto"/>
              <w:jc w:val="center"/>
              <w:rPr>
                <w:rFonts w:ascii="Garamond" w:hAnsi="Garamond"/>
              </w:rPr>
            </w:pPr>
            <w:r w:rsidRPr="00716215">
              <w:rPr>
                <w:rFonts w:ascii="Garamond" w:hAnsi="Garamond"/>
              </w:rPr>
              <w:t>16:30-</w:t>
            </w:r>
            <w:r w:rsidR="005B7C37" w:rsidRPr="00716215">
              <w:rPr>
                <w:rFonts w:ascii="Garamond" w:hAnsi="Garamond"/>
              </w:rPr>
              <w:t>18</w:t>
            </w:r>
            <w:r w:rsidRPr="00716215">
              <w:rPr>
                <w:rFonts w:ascii="Garamond" w:hAnsi="Garamond"/>
              </w:rPr>
              <w:t>:</w:t>
            </w:r>
            <w:r w:rsidR="005B7C37" w:rsidRPr="00716215">
              <w:rPr>
                <w:rFonts w:ascii="Garamond" w:hAnsi="Garamond"/>
              </w:rPr>
              <w:t>3</w:t>
            </w:r>
            <w:r w:rsidRPr="00716215">
              <w:rPr>
                <w:rFonts w:ascii="Garamond" w:hAnsi="Garamond"/>
              </w:rPr>
              <w:t>0</w:t>
            </w:r>
          </w:p>
        </w:tc>
      </w:tr>
      <w:tr w:rsidR="00A018F8" w:rsidRPr="006164BE" w:rsidTr="00D51B7B">
        <w:trPr>
          <w:trHeight w:val="319"/>
          <w:jc w:val="center"/>
        </w:trPr>
        <w:tc>
          <w:tcPr>
            <w:tcW w:w="660" w:type="dxa"/>
            <w:vMerge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A018F8" w:rsidRDefault="00A018F8" w:rsidP="00A23FB2">
            <w:pPr>
              <w:spacing w:before="120" w:after="12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A018F8" w:rsidRPr="005E1375" w:rsidRDefault="00370DD0" w:rsidP="00A23FB2">
            <w:pPr>
              <w:spacing w:before="120" w:after="12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t xml:space="preserve">2. </w:t>
            </w:r>
            <w:r>
              <w:rPr>
                <w:rFonts w:ascii="Garamond" w:hAnsi="Garamond"/>
                <w:color w:val="000000"/>
              </w:rPr>
              <w:t>Las destrezas comunicativas en la planificación de la clase de E/L2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A018F8" w:rsidRPr="005E1375" w:rsidRDefault="005B7C37" w:rsidP="00A23FB2">
            <w:pPr>
              <w:spacing w:before="120" w:after="120" w:line="240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Rafael Crismán Pérez</w:t>
            </w:r>
          </w:p>
        </w:tc>
        <w:tc>
          <w:tcPr>
            <w:tcW w:w="2395" w:type="dxa"/>
            <w:vMerge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A018F8" w:rsidRPr="00716215" w:rsidRDefault="00A018F8" w:rsidP="00A23FB2">
            <w:pPr>
              <w:spacing w:before="120" w:after="12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A018F8" w:rsidRPr="00716215" w:rsidRDefault="005B7C37" w:rsidP="00A23FB2">
            <w:pPr>
              <w:spacing w:before="120" w:after="120" w:line="240" w:lineRule="auto"/>
              <w:jc w:val="center"/>
              <w:rPr>
                <w:rFonts w:ascii="Garamond" w:hAnsi="Garamond"/>
              </w:rPr>
            </w:pPr>
            <w:r w:rsidRPr="00716215">
              <w:rPr>
                <w:rFonts w:ascii="Garamond" w:hAnsi="Garamond"/>
              </w:rPr>
              <w:t>19:00-21:00</w:t>
            </w:r>
          </w:p>
        </w:tc>
      </w:tr>
      <w:tr w:rsidR="00A018F8" w:rsidRPr="006164BE" w:rsidTr="00D51B7B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A018F8" w:rsidRPr="003366B7" w:rsidRDefault="00A018F8" w:rsidP="00A23FB2">
            <w:pPr>
              <w:spacing w:before="120" w:after="12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A018F8" w:rsidRPr="005E1375" w:rsidRDefault="00370DD0" w:rsidP="00A23FB2">
            <w:pPr>
              <w:spacing w:before="120" w:after="120" w:line="240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TimesNewRoman"/>
                <w:color w:val="000000"/>
              </w:rPr>
              <w:t>3</w:t>
            </w:r>
            <w:r w:rsidR="00716215">
              <w:rPr>
                <w:rFonts w:ascii="Garamond" w:hAnsi="Garamond" w:cs="TimesNewRoman"/>
                <w:color w:val="000000"/>
              </w:rPr>
              <w:t>. Análisis y elaboración de m</w:t>
            </w:r>
            <w:r w:rsidR="00716215" w:rsidRPr="005E1375">
              <w:rPr>
                <w:rFonts w:ascii="Garamond" w:hAnsi="Garamond" w:cs="TimesNewRoman"/>
                <w:color w:val="000000"/>
              </w:rPr>
              <w:t>ateriales</w:t>
            </w:r>
            <w:r w:rsidR="00716215" w:rsidRPr="005E1375">
              <w:rPr>
                <w:rFonts w:ascii="Garamond" w:hAnsi="Garamond"/>
                <w:color w:val="000000"/>
              </w:rPr>
              <w:t xml:space="preserve"> para las destrezas </w:t>
            </w:r>
            <w:r w:rsidR="00716215">
              <w:rPr>
                <w:rFonts w:ascii="Garamond" w:hAnsi="Garamond"/>
                <w:color w:val="000000"/>
              </w:rPr>
              <w:t>escritas (</w:t>
            </w:r>
            <w:r w:rsidR="00D51B7B">
              <w:rPr>
                <w:rFonts w:ascii="Garamond" w:hAnsi="Garamond"/>
                <w:color w:val="000000"/>
              </w:rPr>
              <w:t>I</w:t>
            </w:r>
            <w:r w:rsidR="00716215">
              <w:rPr>
                <w:rFonts w:ascii="Garamond" w:hAnsi="Garamond"/>
                <w:color w:val="000000"/>
              </w:rPr>
              <w:t>)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A018F8" w:rsidRPr="005E1375" w:rsidRDefault="00716215" w:rsidP="00A23FB2">
            <w:pPr>
              <w:spacing w:before="120" w:after="120" w:line="240" w:lineRule="auto"/>
              <w:rPr>
                <w:rFonts w:ascii="Garamond" w:hAnsi="Garamond"/>
              </w:rPr>
            </w:pPr>
            <w:r w:rsidRPr="000E40A3">
              <w:rPr>
                <w:rFonts w:ascii="Garamond" w:hAnsi="Garamond"/>
                <w:color w:val="000000"/>
              </w:rPr>
              <w:t>Rafael Crismán Pérez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A018F8" w:rsidRPr="00716215" w:rsidRDefault="005B7C37" w:rsidP="00A23FB2">
            <w:pPr>
              <w:spacing w:before="120" w:after="120" w:line="240" w:lineRule="auto"/>
              <w:jc w:val="center"/>
              <w:rPr>
                <w:rFonts w:ascii="Garamond" w:hAnsi="Garamond"/>
              </w:rPr>
            </w:pPr>
            <w:r w:rsidRPr="00716215">
              <w:rPr>
                <w:rFonts w:ascii="Garamond" w:hAnsi="Garamond"/>
              </w:rPr>
              <w:t>3</w:t>
            </w:r>
            <w:r w:rsidR="00A018F8" w:rsidRPr="00716215">
              <w:rPr>
                <w:rFonts w:ascii="Garamond" w:hAnsi="Garamond"/>
              </w:rPr>
              <w:t>-0</w:t>
            </w:r>
            <w:r w:rsidRPr="00716215">
              <w:rPr>
                <w:rFonts w:ascii="Garamond" w:hAnsi="Garamond"/>
              </w:rPr>
              <w:t>5</w:t>
            </w:r>
            <w:r w:rsidR="00A018F8" w:rsidRPr="00716215">
              <w:rPr>
                <w:rFonts w:ascii="Garamond" w:hAnsi="Garamond"/>
              </w:rPr>
              <w:t>-1</w:t>
            </w:r>
            <w:r w:rsidRPr="00716215">
              <w:rPr>
                <w:rFonts w:ascii="Garamond" w:hAnsi="Garamond"/>
              </w:rPr>
              <w:t>9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A018F8" w:rsidRPr="00716215" w:rsidRDefault="00A018F8" w:rsidP="00A23FB2">
            <w:pPr>
              <w:spacing w:before="120" w:after="120" w:line="240" w:lineRule="auto"/>
              <w:jc w:val="center"/>
            </w:pPr>
            <w:r w:rsidRPr="00716215">
              <w:rPr>
                <w:rFonts w:ascii="Garamond" w:hAnsi="Garamond"/>
              </w:rPr>
              <w:t>16:30-21:00</w:t>
            </w:r>
          </w:p>
        </w:tc>
      </w:tr>
      <w:tr w:rsidR="00716215" w:rsidTr="00D51B7B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716215" w:rsidRPr="003366B7" w:rsidRDefault="00716215" w:rsidP="00A23FB2">
            <w:pPr>
              <w:spacing w:before="120" w:after="12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3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716215" w:rsidRPr="005E1375" w:rsidRDefault="00370DD0" w:rsidP="00A23FB2">
            <w:pPr>
              <w:spacing w:before="120" w:after="120" w:line="240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TimesNewRoman"/>
                <w:color w:val="000000"/>
              </w:rPr>
              <w:t>3</w:t>
            </w:r>
            <w:r w:rsidR="00D51B7B">
              <w:rPr>
                <w:rFonts w:ascii="Garamond" w:hAnsi="Garamond" w:cs="TimesNewRoman"/>
                <w:color w:val="000000"/>
              </w:rPr>
              <w:t>. Análisis y elaboración de m</w:t>
            </w:r>
            <w:r w:rsidR="00D51B7B" w:rsidRPr="005E1375">
              <w:rPr>
                <w:rFonts w:ascii="Garamond" w:hAnsi="Garamond" w:cs="TimesNewRoman"/>
                <w:color w:val="000000"/>
              </w:rPr>
              <w:t>ateriales</w:t>
            </w:r>
            <w:r w:rsidR="00D51B7B" w:rsidRPr="005E1375">
              <w:rPr>
                <w:rFonts w:ascii="Garamond" w:hAnsi="Garamond"/>
                <w:color w:val="000000"/>
              </w:rPr>
              <w:t xml:space="preserve"> para las destrezas </w:t>
            </w:r>
            <w:r w:rsidR="00D51B7B">
              <w:rPr>
                <w:rFonts w:ascii="Garamond" w:hAnsi="Garamond"/>
                <w:color w:val="000000"/>
              </w:rPr>
              <w:t>escritas (I</w:t>
            </w:r>
            <w:r w:rsidR="00D51B7B">
              <w:rPr>
                <w:rFonts w:ascii="Garamond" w:hAnsi="Garamond"/>
                <w:color w:val="000000"/>
              </w:rPr>
              <w:t>I</w:t>
            </w:r>
            <w:r w:rsidR="00D51B7B">
              <w:rPr>
                <w:rFonts w:ascii="Garamond" w:hAnsi="Garamond"/>
                <w:color w:val="000000"/>
              </w:rPr>
              <w:t>)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716215" w:rsidRDefault="00716215" w:rsidP="00A23FB2">
            <w:pPr>
              <w:spacing w:before="120" w:after="120" w:line="240" w:lineRule="auto"/>
            </w:pPr>
            <w:r w:rsidRPr="000E40A3">
              <w:rPr>
                <w:rFonts w:ascii="Garamond" w:hAnsi="Garamond"/>
                <w:color w:val="000000"/>
              </w:rPr>
              <w:t>Rafael Crismán Pérez</w:t>
            </w:r>
            <w:r w:rsidR="00D51B7B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716215" w:rsidRPr="00716215" w:rsidRDefault="00716215" w:rsidP="00A23FB2">
            <w:pPr>
              <w:spacing w:before="120" w:after="120" w:line="240" w:lineRule="auto"/>
              <w:jc w:val="center"/>
              <w:rPr>
                <w:rFonts w:ascii="Garamond" w:hAnsi="Garamond"/>
              </w:rPr>
            </w:pPr>
            <w:r w:rsidRPr="00716215">
              <w:rPr>
                <w:rFonts w:ascii="Garamond" w:hAnsi="Garamond"/>
              </w:rPr>
              <w:t>6-05-19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716215" w:rsidRPr="00716215" w:rsidRDefault="00716215" w:rsidP="00A23FB2">
            <w:pPr>
              <w:spacing w:before="120" w:after="120" w:line="240" w:lineRule="auto"/>
              <w:jc w:val="center"/>
            </w:pPr>
            <w:r w:rsidRPr="00716215">
              <w:rPr>
                <w:rFonts w:ascii="Garamond" w:hAnsi="Garamond"/>
              </w:rPr>
              <w:t>16:30-21:00</w:t>
            </w:r>
          </w:p>
        </w:tc>
      </w:tr>
      <w:tr w:rsidR="00716215" w:rsidRPr="006164BE" w:rsidTr="00D51B7B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716215" w:rsidRPr="003366B7" w:rsidRDefault="00716215" w:rsidP="00A23FB2">
            <w:pPr>
              <w:spacing w:before="120" w:after="12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4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716215" w:rsidRPr="005E1375" w:rsidRDefault="00370DD0" w:rsidP="00A23FB2">
            <w:pPr>
              <w:spacing w:before="120" w:after="120" w:line="240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TimesNewRoman"/>
                <w:color w:val="000000"/>
              </w:rPr>
              <w:t>3. Análisis y elaboración de m</w:t>
            </w:r>
            <w:r w:rsidRPr="005E1375">
              <w:rPr>
                <w:rFonts w:ascii="Garamond" w:hAnsi="Garamond" w:cs="TimesNewRoman"/>
                <w:color w:val="000000"/>
              </w:rPr>
              <w:t>ateriales</w:t>
            </w:r>
            <w:r w:rsidRPr="005E1375">
              <w:rPr>
                <w:rFonts w:ascii="Garamond" w:hAnsi="Garamond"/>
                <w:color w:val="000000"/>
              </w:rPr>
              <w:t xml:space="preserve"> para las destrezas </w:t>
            </w:r>
            <w:r>
              <w:rPr>
                <w:rFonts w:ascii="Garamond" w:hAnsi="Garamond"/>
                <w:color w:val="000000"/>
              </w:rPr>
              <w:t>escritas (</w:t>
            </w:r>
            <w:r>
              <w:rPr>
                <w:rFonts w:ascii="Garamond" w:hAnsi="Garamond"/>
                <w:color w:val="000000"/>
              </w:rPr>
              <w:t>I</w:t>
            </w:r>
            <w:r>
              <w:rPr>
                <w:rFonts w:ascii="Garamond" w:hAnsi="Garamond"/>
                <w:color w:val="000000"/>
              </w:rPr>
              <w:t>II)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716215" w:rsidRDefault="00716215" w:rsidP="00A23FB2">
            <w:pPr>
              <w:spacing w:before="120" w:after="120" w:line="240" w:lineRule="auto"/>
            </w:pPr>
            <w:r w:rsidRPr="000E40A3">
              <w:rPr>
                <w:rFonts w:ascii="Garamond" w:hAnsi="Garamond"/>
                <w:color w:val="000000"/>
              </w:rPr>
              <w:t>Rafael Crismán Pérez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716215" w:rsidRPr="00716215" w:rsidRDefault="00716215" w:rsidP="00A23FB2">
            <w:pPr>
              <w:spacing w:before="120" w:after="120" w:line="240" w:lineRule="auto"/>
              <w:jc w:val="center"/>
              <w:rPr>
                <w:rFonts w:ascii="Garamond" w:hAnsi="Garamond"/>
              </w:rPr>
            </w:pPr>
            <w:r w:rsidRPr="00716215">
              <w:rPr>
                <w:rFonts w:ascii="Garamond" w:hAnsi="Garamond"/>
              </w:rPr>
              <w:t>7-05-19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716215" w:rsidRPr="00716215" w:rsidRDefault="00716215" w:rsidP="00A23FB2">
            <w:pPr>
              <w:spacing w:before="120" w:after="120" w:line="240" w:lineRule="auto"/>
              <w:jc w:val="center"/>
            </w:pPr>
            <w:r w:rsidRPr="00716215">
              <w:rPr>
                <w:rFonts w:ascii="Garamond" w:hAnsi="Garamond"/>
              </w:rPr>
              <w:t>16:30-21:00</w:t>
            </w:r>
          </w:p>
        </w:tc>
      </w:tr>
      <w:tr w:rsidR="00B00A4D" w:rsidRPr="006164BE" w:rsidTr="00D51B7B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B00A4D" w:rsidRPr="003366B7" w:rsidRDefault="00B00A4D" w:rsidP="00A23FB2">
            <w:pPr>
              <w:spacing w:before="120" w:after="12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5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B00A4D" w:rsidRPr="005E1375" w:rsidRDefault="00370DD0" w:rsidP="00A23FB2">
            <w:pPr>
              <w:spacing w:before="120" w:after="120" w:line="240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4</w:t>
            </w:r>
            <w:r w:rsidR="00B00A4D" w:rsidRPr="005E1375">
              <w:rPr>
                <w:rFonts w:ascii="Garamond" w:hAnsi="Garamond"/>
                <w:color w:val="000000"/>
              </w:rPr>
              <w:t xml:space="preserve">. </w:t>
            </w:r>
            <w:r w:rsidR="00B00A4D">
              <w:rPr>
                <w:rFonts w:ascii="Garamond" w:hAnsi="Garamond" w:cs="TimesNewRoman"/>
                <w:color w:val="000000"/>
              </w:rPr>
              <w:t>Análisis y elaboración de m</w:t>
            </w:r>
            <w:r w:rsidR="00B00A4D" w:rsidRPr="005E1375">
              <w:rPr>
                <w:rFonts w:ascii="Garamond" w:hAnsi="Garamond" w:cs="TimesNewRoman"/>
                <w:color w:val="000000"/>
              </w:rPr>
              <w:t>ateriales</w:t>
            </w:r>
            <w:r w:rsidR="00B00A4D" w:rsidRPr="005E1375">
              <w:rPr>
                <w:rFonts w:ascii="Garamond" w:hAnsi="Garamond"/>
                <w:color w:val="000000"/>
              </w:rPr>
              <w:t xml:space="preserve"> para las destrezas </w:t>
            </w:r>
            <w:r w:rsidR="00B00A4D">
              <w:rPr>
                <w:rFonts w:ascii="Garamond" w:hAnsi="Garamond"/>
                <w:color w:val="000000"/>
              </w:rPr>
              <w:t>orales</w:t>
            </w:r>
            <w:r w:rsidR="00B00A4D" w:rsidRPr="005E1375">
              <w:rPr>
                <w:rFonts w:ascii="Garamond" w:hAnsi="Garamond"/>
                <w:color w:val="000000"/>
              </w:rPr>
              <w:t xml:space="preserve"> (I)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B00A4D" w:rsidRDefault="00B00A4D" w:rsidP="00A23FB2">
            <w:pPr>
              <w:spacing w:before="120" w:after="120" w:line="240" w:lineRule="auto"/>
            </w:pPr>
            <w:r w:rsidRPr="000E40A3">
              <w:rPr>
                <w:rFonts w:ascii="Garamond" w:hAnsi="Garamond"/>
                <w:color w:val="000000"/>
              </w:rPr>
              <w:t>Rafael Crismán Pérez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B00A4D" w:rsidRPr="00716215" w:rsidRDefault="00B00A4D" w:rsidP="00A23FB2">
            <w:pPr>
              <w:spacing w:before="120" w:after="120" w:line="240" w:lineRule="auto"/>
              <w:jc w:val="center"/>
              <w:rPr>
                <w:rFonts w:ascii="Garamond" w:hAnsi="Garamond"/>
              </w:rPr>
            </w:pPr>
            <w:r w:rsidRPr="00716215">
              <w:rPr>
                <w:rFonts w:ascii="Garamond" w:hAnsi="Garamond"/>
              </w:rPr>
              <w:t>8-05-19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B00A4D" w:rsidRPr="00716215" w:rsidRDefault="00B00A4D" w:rsidP="00A23FB2">
            <w:pPr>
              <w:spacing w:before="120" w:after="120" w:line="240" w:lineRule="auto"/>
              <w:jc w:val="center"/>
            </w:pPr>
            <w:r w:rsidRPr="00716215">
              <w:rPr>
                <w:rFonts w:ascii="Garamond" w:hAnsi="Garamond"/>
              </w:rPr>
              <w:t>16:30-21:00</w:t>
            </w:r>
          </w:p>
        </w:tc>
      </w:tr>
      <w:tr w:rsidR="00B00A4D" w:rsidRPr="006164BE" w:rsidTr="00D51B7B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B00A4D" w:rsidRPr="003366B7" w:rsidRDefault="00B00A4D" w:rsidP="00A23FB2">
            <w:pPr>
              <w:spacing w:before="120" w:after="12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6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B00A4D" w:rsidRPr="005E1375" w:rsidRDefault="00370DD0" w:rsidP="00A23FB2">
            <w:pPr>
              <w:spacing w:before="120" w:after="120" w:line="240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4</w:t>
            </w:r>
            <w:r w:rsidR="00B00A4D" w:rsidRPr="005E1375">
              <w:rPr>
                <w:rFonts w:ascii="Garamond" w:hAnsi="Garamond"/>
                <w:color w:val="000000"/>
              </w:rPr>
              <w:t xml:space="preserve">. </w:t>
            </w:r>
            <w:r w:rsidR="00B00A4D">
              <w:rPr>
                <w:rFonts w:ascii="Garamond" w:hAnsi="Garamond" w:cs="TimesNewRoman"/>
                <w:color w:val="000000"/>
              </w:rPr>
              <w:t>Análisis y elaboración de m</w:t>
            </w:r>
            <w:r w:rsidR="00B00A4D" w:rsidRPr="005E1375">
              <w:rPr>
                <w:rFonts w:ascii="Garamond" w:hAnsi="Garamond" w:cs="TimesNewRoman"/>
                <w:color w:val="000000"/>
              </w:rPr>
              <w:t>ateriales</w:t>
            </w:r>
            <w:r w:rsidR="00B00A4D" w:rsidRPr="005E1375">
              <w:rPr>
                <w:rFonts w:ascii="Garamond" w:hAnsi="Garamond"/>
                <w:color w:val="000000"/>
              </w:rPr>
              <w:t xml:space="preserve"> para las destrezas </w:t>
            </w:r>
            <w:r w:rsidR="00B00A4D">
              <w:rPr>
                <w:rFonts w:ascii="Garamond" w:hAnsi="Garamond"/>
                <w:color w:val="000000"/>
              </w:rPr>
              <w:t>orales</w:t>
            </w:r>
            <w:r w:rsidR="00B00A4D" w:rsidRPr="005E1375">
              <w:rPr>
                <w:rFonts w:ascii="Garamond" w:hAnsi="Garamond"/>
                <w:color w:val="000000"/>
              </w:rPr>
              <w:t xml:space="preserve"> (</w:t>
            </w:r>
            <w:r w:rsidR="00B00A4D">
              <w:rPr>
                <w:rFonts w:ascii="Garamond" w:hAnsi="Garamond"/>
                <w:color w:val="000000"/>
              </w:rPr>
              <w:t>II</w:t>
            </w:r>
            <w:r w:rsidR="00B00A4D" w:rsidRPr="005E1375">
              <w:rPr>
                <w:rFonts w:ascii="Garamond" w:hAnsi="Garamond"/>
                <w:color w:val="000000"/>
              </w:rPr>
              <w:t>)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B00A4D" w:rsidRDefault="00B00A4D" w:rsidP="00A23FB2">
            <w:pPr>
              <w:spacing w:before="120" w:after="120" w:line="240" w:lineRule="auto"/>
            </w:pPr>
            <w:r w:rsidRPr="000E40A3">
              <w:rPr>
                <w:rFonts w:ascii="Garamond" w:hAnsi="Garamond"/>
                <w:color w:val="000000"/>
              </w:rPr>
              <w:t>Rafael Crismán Pérez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B00A4D" w:rsidRPr="00716215" w:rsidRDefault="00B00A4D" w:rsidP="00A23FB2">
            <w:pPr>
              <w:spacing w:before="120" w:after="120" w:line="240" w:lineRule="auto"/>
              <w:jc w:val="center"/>
              <w:rPr>
                <w:rFonts w:ascii="Garamond" w:hAnsi="Garamond"/>
              </w:rPr>
            </w:pPr>
            <w:r w:rsidRPr="00716215">
              <w:rPr>
                <w:rFonts w:ascii="Garamond" w:hAnsi="Garamond"/>
              </w:rPr>
              <w:t>9-05-19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B00A4D" w:rsidRPr="00716215" w:rsidRDefault="00B00A4D" w:rsidP="00A23FB2">
            <w:pPr>
              <w:spacing w:before="120" w:after="120" w:line="240" w:lineRule="auto"/>
              <w:jc w:val="center"/>
            </w:pPr>
            <w:r w:rsidRPr="00716215">
              <w:rPr>
                <w:rFonts w:ascii="Garamond" w:hAnsi="Garamond"/>
              </w:rPr>
              <w:t>16:30-21:00</w:t>
            </w:r>
          </w:p>
        </w:tc>
      </w:tr>
      <w:tr w:rsidR="00370DD0" w:rsidTr="00D51B7B">
        <w:trPr>
          <w:trHeight w:val="169"/>
          <w:jc w:val="center"/>
        </w:trPr>
        <w:tc>
          <w:tcPr>
            <w:tcW w:w="660" w:type="dxa"/>
            <w:vMerge w:val="restart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370DD0" w:rsidRPr="003366B7" w:rsidRDefault="00370DD0" w:rsidP="00A23FB2">
            <w:pPr>
              <w:spacing w:before="120" w:after="12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7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370DD0" w:rsidRPr="005E1375" w:rsidRDefault="00370DD0" w:rsidP="00A23FB2">
            <w:pPr>
              <w:spacing w:before="120" w:after="120" w:line="240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4</w:t>
            </w:r>
            <w:r w:rsidRPr="005E1375">
              <w:rPr>
                <w:rFonts w:ascii="Garamond" w:hAnsi="Garamond"/>
                <w:color w:val="000000"/>
              </w:rPr>
              <w:t xml:space="preserve">. </w:t>
            </w:r>
            <w:r>
              <w:rPr>
                <w:rFonts w:ascii="Garamond" w:hAnsi="Garamond" w:cs="TimesNewRoman"/>
                <w:color w:val="000000"/>
              </w:rPr>
              <w:t>Análisis y elaboración de m</w:t>
            </w:r>
            <w:r w:rsidRPr="005E1375">
              <w:rPr>
                <w:rFonts w:ascii="Garamond" w:hAnsi="Garamond" w:cs="TimesNewRoman"/>
                <w:color w:val="000000"/>
              </w:rPr>
              <w:t>ateriales</w:t>
            </w:r>
            <w:r w:rsidRPr="005E1375">
              <w:rPr>
                <w:rFonts w:ascii="Garamond" w:hAnsi="Garamond"/>
                <w:color w:val="000000"/>
              </w:rPr>
              <w:t xml:space="preserve"> para las destrezas </w:t>
            </w:r>
            <w:r>
              <w:rPr>
                <w:rFonts w:ascii="Garamond" w:hAnsi="Garamond"/>
                <w:color w:val="000000"/>
              </w:rPr>
              <w:t>orales</w:t>
            </w:r>
            <w:r w:rsidRPr="005E1375">
              <w:rPr>
                <w:rFonts w:ascii="Garamond" w:hAnsi="Garamond"/>
                <w:color w:val="000000"/>
              </w:rPr>
              <w:t xml:space="preserve"> (</w:t>
            </w:r>
            <w:r>
              <w:rPr>
                <w:rFonts w:ascii="Garamond" w:hAnsi="Garamond"/>
                <w:color w:val="000000"/>
              </w:rPr>
              <w:t>III</w:t>
            </w:r>
            <w:r w:rsidRPr="005E1375">
              <w:rPr>
                <w:rFonts w:ascii="Garamond" w:hAnsi="Garamond"/>
                <w:color w:val="000000"/>
              </w:rPr>
              <w:t>)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370DD0" w:rsidRDefault="00370DD0" w:rsidP="00A23FB2">
            <w:pPr>
              <w:spacing w:before="120" w:after="120" w:line="240" w:lineRule="auto"/>
            </w:pPr>
            <w:r w:rsidRPr="000E40A3">
              <w:rPr>
                <w:rFonts w:ascii="Garamond" w:hAnsi="Garamond"/>
                <w:color w:val="000000"/>
              </w:rPr>
              <w:t>Rafael Crismán Pérez</w:t>
            </w:r>
          </w:p>
        </w:tc>
        <w:tc>
          <w:tcPr>
            <w:tcW w:w="2395" w:type="dxa"/>
            <w:vMerge w:val="restart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370DD0" w:rsidRPr="00716215" w:rsidRDefault="00370DD0" w:rsidP="00A23FB2">
            <w:pPr>
              <w:spacing w:before="120" w:after="120" w:line="240" w:lineRule="auto"/>
              <w:jc w:val="center"/>
              <w:rPr>
                <w:rFonts w:ascii="Garamond" w:hAnsi="Garamond"/>
              </w:rPr>
            </w:pPr>
            <w:r w:rsidRPr="00716215">
              <w:rPr>
                <w:rFonts w:ascii="Garamond" w:hAnsi="Garamond"/>
              </w:rPr>
              <w:t>10-05-19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370DD0" w:rsidRPr="00716215" w:rsidRDefault="00370DD0" w:rsidP="00A23FB2">
            <w:pPr>
              <w:spacing w:before="120" w:after="120" w:line="240" w:lineRule="auto"/>
              <w:jc w:val="center"/>
            </w:pPr>
            <w:r w:rsidRPr="00716215">
              <w:rPr>
                <w:rFonts w:ascii="Garamond" w:hAnsi="Garamond"/>
              </w:rPr>
              <w:t>16:30-18:30</w:t>
            </w:r>
          </w:p>
        </w:tc>
      </w:tr>
      <w:tr w:rsidR="00370DD0" w:rsidTr="00D51B7B">
        <w:trPr>
          <w:trHeight w:val="169"/>
          <w:jc w:val="center"/>
        </w:trPr>
        <w:tc>
          <w:tcPr>
            <w:tcW w:w="660" w:type="dxa"/>
            <w:vMerge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370DD0" w:rsidRDefault="00370DD0" w:rsidP="00A23FB2">
            <w:pPr>
              <w:spacing w:before="120" w:after="12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370DD0" w:rsidRPr="005E1375" w:rsidRDefault="00370DD0" w:rsidP="00A23FB2">
            <w:pPr>
              <w:spacing w:before="120" w:after="120" w:line="240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5</w:t>
            </w:r>
            <w:r w:rsidRPr="005E1375">
              <w:rPr>
                <w:rFonts w:ascii="Garamond" w:hAnsi="Garamond"/>
                <w:color w:val="000000"/>
              </w:rPr>
              <w:t xml:space="preserve">. </w:t>
            </w:r>
            <w:r>
              <w:rPr>
                <w:rFonts w:ascii="Garamond" w:hAnsi="Garamond" w:cs="TimesNewRoman"/>
                <w:color w:val="000000"/>
              </w:rPr>
              <w:t>Análisis y elaboración de m</w:t>
            </w:r>
            <w:r w:rsidRPr="005E1375">
              <w:rPr>
                <w:rFonts w:ascii="Garamond" w:hAnsi="Garamond" w:cs="TimesNewRoman"/>
                <w:color w:val="000000"/>
              </w:rPr>
              <w:t>ateriales</w:t>
            </w:r>
            <w:r w:rsidRPr="005E1375">
              <w:rPr>
                <w:rFonts w:ascii="Garamond" w:hAnsi="Garamond"/>
                <w:color w:val="000000"/>
              </w:rPr>
              <w:t xml:space="preserve"> para la mediación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370DD0" w:rsidRDefault="00370DD0" w:rsidP="00A23FB2">
            <w:pPr>
              <w:spacing w:before="120" w:after="120" w:line="240" w:lineRule="auto"/>
            </w:pPr>
            <w:r w:rsidRPr="00642E38">
              <w:rPr>
                <w:rFonts w:ascii="Garamond" w:hAnsi="Garamond"/>
                <w:color w:val="000000"/>
              </w:rPr>
              <w:t>Externo</w:t>
            </w:r>
            <w:r>
              <w:rPr>
                <w:rFonts w:ascii="Garamond" w:hAnsi="Garamond"/>
                <w:color w:val="000000"/>
              </w:rPr>
              <w:t>: Macarena Gómez Cabrales, CSLM</w:t>
            </w:r>
          </w:p>
        </w:tc>
        <w:tc>
          <w:tcPr>
            <w:tcW w:w="2395" w:type="dxa"/>
            <w:vMerge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370DD0" w:rsidRPr="00716215" w:rsidRDefault="00370DD0" w:rsidP="00A23FB2">
            <w:pPr>
              <w:spacing w:before="120" w:after="12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370DD0" w:rsidRPr="00716215" w:rsidRDefault="00370DD0" w:rsidP="00A23FB2">
            <w:pPr>
              <w:spacing w:before="120" w:after="120" w:line="240" w:lineRule="auto"/>
              <w:jc w:val="center"/>
              <w:rPr>
                <w:rFonts w:ascii="Garamond" w:hAnsi="Garamond"/>
              </w:rPr>
            </w:pPr>
            <w:r w:rsidRPr="00716215">
              <w:rPr>
                <w:rFonts w:ascii="Garamond" w:hAnsi="Garamond"/>
              </w:rPr>
              <w:t>19:00-21:00</w:t>
            </w:r>
          </w:p>
        </w:tc>
      </w:tr>
      <w:tr w:rsidR="00370DD0" w:rsidTr="00D51B7B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370DD0" w:rsidRPr="003366B7" w:rsidRDefault="00370DD0" w:rsidP="00A23FB2">
            <w:pPr>
              <w:spacing w:before="120" w:after="12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8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370DD0" w:rsidRPr="005E1375" w:rsidRDefault="00370DD0" w:rsidP="00A23FB2">
            <w:pPr>
              <w:spacing w:before="120" w:after="120" w:line="240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6</w:t>
            </w:r>
            <w:r w:rsidRPr="005E1375">
              <w:rPr>
                <w:rFonts w:ascii="Garamond" w:hAnsi="Garamond"/>
                <w:color w:val="000000"/>
              </w:rPr>
              <w:t xml:space="preserve">. </w:t>
            </w:r>
            <w:r>
              <w:rPr>
                <w:rFonts w:ascii="Garamond" w:hAnsi="Garamond" w:cs="TimesNewRoman"/>
                <w:color w:val="000000"/>
              </w:rPr>
              <w:t>Análisis y elaboración de m</w:t>
            </w:r>
            <w:r w:rsidRPr="005E1375">
              <w:rPr>
                <w:rFonts w:ascii="Garamond" w:hAnsi="Garamond" w:cs="TimesNewRoman"/>
                <w:color w:val="000000"/>
              </w:rPr>
              <w:t>ateriales</w:t>
            </w:r>
            <w:r w:rsidRPr="005E1375">
              <w:rPr>
                <w:rFonts w:ascii="Garamond" w:hAnsi="Garamond"/>
                <w:color w:val="000000"/>
              </w:rPr>
              <w:t xml:space="preserve"> para la interacción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370DD0" w:rsidRDefault="00370DD0" w:rsidP="00A23FB2">
            <w:pPr>
              <w:spacing w:before="120" w:after="120" w:line="240" w:lineRule="auto"/>
            </w:pPr>
            <w:r w:rsidRPr="00642E38">
              <w:rPr>
                <w:rFonts w:ascii="Garamond" w:hAnsi="Garamond"/>
                <w:color w:val="000000"/>
              </w:rPr>
              <w:t>Externo</w:t>
            </w:r>
            <w:r>
              <w:rPr>
                <w:rFonts w:ascii="Garamond" w:hAnsi="Garamond"/>
                <w:color w:val="000000"/>
              </w:rPr>
              <w:t>: Macarena Gómez Cabrales, CSLM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370DD0" w:rsidRPr="00716215" w:rsidRDefault="00370DD0" w:rsidP="00A23FB2">
            <w:pPr>
              <w:spacing w:before="120" w:after="120" w:line="240" w:lineRule="auto"/>
              <w:jc w:val="center"/>
              <w:rPr>
                <w:rFonts w:ascii="Garamond" w:hAnsi="Garamond"/>
              </w:rPr>
            </w:pPr>
            <w:r w:rsidRPr="00716215">
              <w:rPr>
                <w:rFonts w:ascii="Garamond" w:hAnsi="Garamond"/>
              </w:rPr>
              <w:t>13-05-19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370DD0" w:rsidRPr="00716215" w:rsidRDefault="00370DD0" w:rsidP="00A23FB2">
            <w:pPr>
              <w:spacing w:before="120" w:after="120" w:line="240" w:lineRule="auto"/>
              <w:jc w:val="center"/>
            </w:pPr>
            <w:r w:rsidRPr="00716215">
              <w:rPr>
                <w:rFonts w:ascii="Garamond" w:hAnsi="Garamond"/>
              </w:rPr>
              <w:t>16:30-21:00</w:t>
            </w:r>
          </w:p>
        </w:tc>
      </w:tr>
      <w:tr w:rsidR="00370DD0" w:rsidRPr="006164BE" w:rsidTr="00D51B7B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370DD0" w:rsidRPr="003366B7" w:rsidRDefault="00370DD0" w:rsidP="00A23FB2">
            <w:pPr>
              <w:spacing w:before="120" w:after="12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B9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370DD0" w:rsidRPr="005E1375" w:rsidRDefault="00370DD0" w:rsidP="00A23FB2">
            <w:pPr>
              <w:spacing w:before="120" w:after="120" w:line="240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7</w:t>
            </w:r>
            <w:r w:rsidRPr="005E1375">
              <w:rPr>
                <w:rFonts w:ascii="Garamond" w:hAnsi="Garamond"/>
                <w:color w:val="000000"/>
              </w:rPr>
              <w:t xml:space="preserve">. Materiales en la web 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370DD0" w:rsidRDefault="00370DD0" w:rsidP="00A23FB2">
            <w:pPr>
              <w:spacing w:before="120" w:after="120" w:line="240" w:lineRule="auto"/>
            </w:pPr>
            <w:r w:rsidRPr="00642E38">
              <w:rPr>
                <w:rFonts w:ascii="Garamond" w:hAnsi="Garamond"/>
                <w:color w:val="000000"/>
              </w:rPr>
              <w:t>Externo</w:t>
            </w:r>
            <w:r>
              <w:rPr>
                <w:rFonts w:ascii="Garamond" w:hAnsi="Garamond"/>
                <w:color w:val="000000"/>
              </w:rPr>
              <w:t xml:space="preserve">: </w:t>
            </w:r>
            <w:r>
              <w:rPr>
                <w:rFonts w:ascii="Garamond" w:hAnsi="Garamond"/>
                <w:color w:val="000000"/>
              </w:rPr>
              <w:t>Macarena Gómez Cabrales</w:t>
            </w:r>
            <w:r>
              <w:rPr>
                <w:rFonts w:ascii="Garamond" w:hAnsi="Garamond"/>
                <w:color w:val="000000"/>
              </w:rPr>
              <w:t xml:space="preserve">, </w:t>
            </w:r>
            <w:r w:rsidRPr="00642E38">
              <w:rPr>
                <w:rFonts w:ascii="Garamond" w:hAnsi="Garamond"/>
                <w:color w:val="000000"/>
              </w:rPr>
              <w:t>CSLM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370DD0" w:rsidRPr="00716215" w:rsidRDefault="00370DD0" w:rsidP="00A23FB2">
            <w:pPr>
              <w:spacing w:before="120" w:after="120" w:line="240" w:lineRule="auto"/>
              <w:jc w:val="center"/>
              <w:rPr>
                <w:rFonts w:ascii="Garamond" w:hAnsi="Garamond"/>
              </w:rPr>
            </w:pPr>
            <w:r w:rsidRPr="00716215">
              <w:rPr>
                <w:rFonts w:ascii="Garamond" w:hAnsi="Garamond"/>
              </w:rPr>
              <w:t>14-05-19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370DD0" w:rsidRPr="00716215" w:rsidRDefault="00370DD0" w:rsidP="00A23FB2">
            <w:pPr>
              <w:spacing w:before="120" w:after="120" w:line="240" w:lineRule="auto"/>
              <w:jc w:val="center"/>
            </w:pPr>
            <w:r w:rsidRPr="00716215">
              <w:rPr>
                <w:rFonts w:ascii="Garamond" w:hAnsi="Garamond"/>
              </w:rPr>
              <w:t>16:30-21:00</w:t>
            </w:r>
          </w:p>
        </w:tc>
      </w:tr>
    </w:tbl>
    <w:p w:rsidR="00505A94" w:rsidRPr="00AE7A79" w:rsidRDefault="00505A94" w:rsidP="00370DD0">
      <w:pPr>
        <w:rPr>
          <w:rFonts w:ascii="Garamond" w:hAnsi="Garamond"/>
        </w:rPr>
      </w:pPr>
    </w:p>
    <w:sectPr w:rsidR="00505A94" w:rsidRPr="00AE7A79" w:rsidSect="00D7050D">
      <w:headerReference w:type="default" r:id="rId9"/>
      <w:pgSz w:w="16838" w:h="12406" w:orient="landscape"/>
      <w:pgMar w:top="687" w:right="1465" w:bottom="1207" w:left="1159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A90" w:rsidRDefault="00D96A90" w:rsidP="00D11D6C">
      <w:pPr>
        <w:spacing w:after="0" w:line="240" w:lineRule="auto"/>
      </w:pPr>
      <w:r>
        <w:separator/>
      </w:r>
    </w:p>
  </w:endnote>
  <w:endnote w:type="continuationSeparator" w:id="0">
    <w:p w:rsidR="00D96A90" w:rsidRDefault="00D96A90" w:rsidP="00D1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altName w:val="Consolas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A90" w:rsidRDefault="00D96A90" w:rsidP="00D11D6C">
      <w:pPr>
        <w:spacing w:after="0" w:line="240" w:lineRule="auto"/>
      </w:pPr>
      <w:r>
        <w:separator/>
      </w:r>
    </w:p>
  </w:footnote>
  <w:footnote w:type="continuationSeparator" w:id="0">
    <w:p w:rsidR="00D96A90" w:rsidRDefault="00D96A90" w:rsidP="00D11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231"/>
      <w:gridCol w:w="7213"/>
    </w:tblGrid>
    <w:tr w:rsidR="00D96A90" w:rsidTr="00D11D6C">
      <w:trPr>
        <w:jc w:val="center"/>
      </w:trPr>
      <w:sdt>
        <w:sdtPr>
          <w:rPr>
            <w:rFonts w:ascii="Arial" w:hAnsi="Arial" w:cs="Arial"/>
            <w:color w:val="000000"/>
          </w:rPr>
          <w:alias w:val="Título"/>
          <w:tag w:val=""/>
          <w:id w:val="126446070"/>
          <w:placeholder>
            <w:docPart w:val="53ADFD17B53942F998CD06A6D7F10EA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16" w:type="dxa"/>
              <w:shd w:val="clear" w:color="auto" w:fill="ED7D31" w:themeFill="accent2"/>
              <w:vAlign w:val="center"/>
            </w:tcPr>
            <w:p w:rsidR="00D96A90" w:rsidRDefault="00D96A90" w:rsidP="00C43D8B">
              <w:pPr>
                <w:pStyle w:val="Encabezado"/>
                <w:rPr>
                  <w:caps/>
                  <w:color w:val="FFFFFF" w:themeColor="background1"/>
                  <w:sz w:val="18"/>
                  <w:szCs w:val="18"/>
                </w:rPr>
              </w:pPr>
              <w:r w:rsidRPr="00D11D6C">
                <w:rPr>
                  <w:rFonts w:ascii="Arial" w:hAnsi="Arial" w:cs="Arial"/>
                  <w:color w:val="000000"/>
                </w:rPr>
                <w:t>Máster Oficial de Estudios Hispánicos</w:t>
              </w:r>
              <w:r w:rsidR="00C43D8B">
                <w:rPr>
                  <w:rFonts w:ascii="Arial" w:hAnsi="Arial" w:cs="Arial"/>
                  <w:color w:val="000000"/>
                </w:rPr>
                <w:t xml:space="preserve"> </w:t>
              </w:r>
              <w:r>
                <w:rPr>
                  <w:rFonts w:ascii="Arial" w:hAnsi="Arial" w:cs="Arial"/>
                  <w:color w:val="000000"/>
                </w:rPr>
                <w:t>/</w:t>
              </w:r>
              <w:r w:rsidR="00C43D8B">
                <w:rPr>
                  <w:rFonts w:ascii="Arial" w:hAnsi="Arial" w:cs="Arial"/>
                  <w:color w:val="000000"/>
                </w:rPr>
                <w:t xml:space="preserve"> </w:t>
              </w:r>
              <w:r>
                <w:rPr>
                  <w:rFonts w:ascii="Arial" w:hAnsi="Arial" w:cs="Arial"/>
                  <w:color w:val="000000"/>
                </w:rPr>
                <w:t>Facultad d</w:t>
              </w:r>
              <w:r w:rsidRPr="00D11D6C">
                <w:rPr>
                  <w:rFonts w:ascii="Arial" w:hAnsi="Arial" w:cs="Arial"/>
                  <w:color w:val="000000"/>
                </w:rPr>
                <w:t>e Filosofía y Letras</w:t>
              </w:r>
            </w:p>
          </w:tc>
        </w:sdtContent>
      </w:sdt>
      <w:sdt>
        <w:sdtPr>
          <w:rPr>
            <w:rFonts w:ascii="Arial" w:hAnsi="Arial" w:cs="Arial"/>
            <w:i/>
            <w:color w:val="000000"/>
            <w:sz w:val="16"/>
            <w:szCs w:val="16"/>
          </w:rPr>
          <w:alias w:val="Fecha"/>
          <w:tag w:val=""/>
          <w:id w:val="-1996566397"/>
          <w:placeholder>
            <w:docPart w:val="28CB213121454607A47FA37845D1C53E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-M-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7098" w:type="dxa"/>
              <w:shd w:val="clear" w:color="auto" w:fill="ED7D31" w:themeFill="accent2"/>
              <w:vAlign w:val="center"/>
            </w:tcPr>
            <w:p w:rsidR="00D96A90" w:rsidRDefault="00D96A90" w:rsidP="00D11D6C">
              <w:pPr>
                <w:pStyle w:val="Encabezado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 w:rsidRPr="00D11D6C">
                <w:rPr>
                  <w:rFonts w:ascii="Arial" w:hAnsi="Arial" w:cs="Arial"/>
                  <w:i/>
                  <w:color w:val="000000"/>
                  <w:sz w:val="16"/>
                  <w:szCs w:val="16"/>
                </w:rPr>
                <w:t>Avda. Gómez Ulla, s/n , 11003 – Cádiz / master.estudioshispanicos@uca.es</w:t>
              </w:r>
            </w:p>
          </w:tc>
        </w:sdtContent>
      </w:sdt>
    </w:tr>
    <w:tr w:rsidR="00D96A90" w:rsidTr="00D11D6C">
      <w:trPr>
        <w:trHeight w:hRule="exact" w:val="115"/>
        <w:jc w:val="center"/>
      </w:trPr>
      <w:tc>
        <w:tcPr>
          <w:tcW w:w="7116" w:type="dxa"/>
          <w:shd w:val="clear" w:color="auto" w:fill="5B9BD5" w:themeFill="accent1"/>
          <w:tcMar>
            <w:top w:w="0" w:type="dxa"/>
            <w:bottom w:w="0" w:type="dxa"/>
          </w:tcMar>
        </w:tcPr>
        <w:p w:rsidR="00D96A90" w:rsidRDefault="00D96A90">
          <w:pPr>
            <w:pStyle w:val="Encabezado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7098" w:type="dxa"/>
          <w:shd w:val="clear" w:color="auto" w:fill="5B9BD5" w:themeFill="accent1"/>
          <w:tcMar>
            <w:top w:w="0" w:type="dxa"/>
            <w:bottom w:w="0" w:type="dxa"/>
          </w:tcMar>
        </w:tcPr>
        <w:p w:rsidR="00D96A90" w:rsidRDefault="00D96A90">
          <w:pPr>
            <w:pStyle w:val="Encabezado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D96A90" w:rsidRDefault="00D96A90">
    <w:pPr>
      <w:pStyle w:val="Encabezado"/>
    </w:pPr>
    <w:r w:rsidRPr="00D11D6C">
      <w:rPr>
        <w:noProof/>
        <w:lang w:eastAsia="es-ES"/>
      </w:rPr>
      <w:drawing>
        <wp:inline distT="0" distB="0" distL="0" distR="0" wp14:anchorId="37D27142" wp14:editId="1F4FBDA1">
          <wp:extent cx="1120140" cy="514122"/>
          <wp:effectExtent l="0" t="0" r="381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502" cy="525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5412D"/>
    <w:multiLevelType w:val="hybridMultilevel"/>
    <w:tmpl w:val="5D7E20CC"/>
    <w:lvl w:ilvl="0" w:tplc="F7529C6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3D7482"/>
    <w:multiLevelType w:val="hybridMultilevel"/>
    <w:tmpl w:val="C91E29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81B47"/>
    <w:multiLevelType w:val="hybridMultilevel"/>
    <w:tmpl w:val="39107F54"/>
    <w:lvl w:ilvl="0" w:tplc="4D7CDFF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F182F11"/>
    <w:multiLevelType w:val="hybridMultilevel"/>
    <w:tmpl w:val="B18CD6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D6C"/>
    <w:rsid w:val="000015C0"/>
    <w:rsid w:val="00005400"/>
    <w:rsid w:val="00024153"/>
    <w:rsid w:val="00050709"/>
    <w:rsid w:val="000F3BFA"/>
    <w:rsid w:val="001018A1"/>
    <w:rsid w:val="00133B8B"/>
    <w:rsid w:val="0014255A"/>
    <w:rsid w:val="00152102"/>
    <w:rsid w:val="00287F3F"/>
    <w:rsid w:val="002F6A20"/>
    <w:rsid w:val="003448C3"/>
    <w:rsid w:val="00370DD0"/>
    <w:rsid w:val="003A0476"/>
    <w:rsid w:val="0043418E"/>
    <w:rsid w:val="0045775F"/>
    <w:rsid w:val="00471DB5"/>
    <w:rsid w:val="004F1790"/>
    <w:rsid w:val="00505A94"/>
    <w:rsid w:val="005272AF"/>
    <w:rsid w:val="0057268A"/>
    <w:rsid w:val="00581890"/>
    <w:rsid w:val="0059337C"/>
    <w:rsid w:val="005B7C37"/>
    <w:rsid w:val="005E1375"/>
    <w:rsid w:val="00603248"/>
    <w:rsid w:val="00670BCC"/>
    <w:rsid w:val="00693B1A"/>
    <w:rsid w:val="006B36CE"/>
    <w:rsid w:val="006D4AD1"/>
    <w:rsid w:val="00716215"/>
    <w:rsid w:val="0072281B"/>
    <w:rsid w:val="0076638F"/>
    <w:rsid w:val="007A20C4"/>
    <w:rsid w:val="00813383"/>
    <w:rsid w:val="008338E1"/>
    <w:rsid w:val="008E5542"/>
    <w:rsid w:val="008F1382"/>
    <w:rsid w:val="00961DB6"/>
    <w:rsid w:val="0096519C"/>
    <w:rsid w:val="00983ECF"/>
    <w:rsid w:val="00A018F8"/>
    <w:rsid w:val="00A137A9"/>
    <w:rsid w:val="00A224D5"/>
    <w:rsid w:val="00A23FB2"/>
    <w:rsid w:val="00A24C7D"/>
    <w:rsid w:val="00AE1CAE"/>
    <w:rsid w:val="00AE7A79"/>
    <w:rsid w:val="00B00A4D"/>
    <w:rsid w:val="00B0724A"/>
    <w:rsid w:val="00BA4011"/>
    <w:rsid w:val="00BA4E99"/>
    <w:rsid w:val="00BB46D4"/>
    <w:rsid w:val="00BC3D41"/>
    <w:rsid w:val="00C43D8B"/>
    <w:rsid w:val="00C5112E"/>
    <w:rsid w:val="00C559D8"/>
    <w:rsid w:val="00C86E2F"/>
    <w:rsid w:val="00C93805"/>
    <w:rsid w:val="00CA46A0"/>
    <w:rsid w:val="00CB4E00"/>
    <w:rsid w:val="00CC76F5"/>
    <w:rsid w:val="00CE1185"/>
    <w:rsid w:val="00D11D6C"/>
    <w:rsid w:val="00D37059"/>
    <w:rsid w:val="00D51B7B"/>
    <w:rsid w:val="00D51EB4"/>
    <w:rsid w:val="00D7050D"/>
    <w:rsid w:val="00D85C2B"/>
    <w:rsid w:val="00D96A90"/>
    <w:rsid w:val="00E36574"/>
    <w:rsid w:val="00E60415"/>
    <w:rsid w:val="00EC19A7"/>
    <w:rsid w:val="00EC5CBD"/>
    <w:rsid w:val="00F42157"/>
    <w:rsid w:val="00F4315F"/>
    <w:rsid w:val="00FB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400"/>
    <w:pPr>
      <w:spacing w:after="200" w:line="276" w:lineRule="auto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11D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11D6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D11D6C"/>
  </w:style>
  <w:style w:type="paragraph" w:styleId="Piedepgina">
    <w:name w:val="footer"/>
    <w:basedOn w:val="Normal"/>
    <w:link w:val="PiedepginaCar"/>
    <w:uiPriority w:val="99"/>
    <w:unhideWhenUsed/>
    <w:rsid w:val="00D11D6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11D6C"/>
  </w:style>
  <w:style w:type="paragraph" w:styleId="Prrafodelista">
    <w:name w:val="List Paragraph"/>
    <w:basedOn w:val="Normal"/>
    <w:uiPriority w:val="34"/>
    <w:qFormat/>
    <w:rsid w:val="006B36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281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81B"/>
    <w:rPr>
      <w:rFonts w:ascii="Lucida Grande" w:eastAsia="Calibr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400"/>
    <w:pPr>
      <w:spacing w:after="200" w:line="276" w:lineRule="auto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11D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11D6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D11D6C"/>
  </w:style>
  <w:style w:type="paragraph" w:styleId="Piedepgina">
    <w:name w:val="footer"/>
    <w:basedOn w:val="Normal"/>
    <w:link w:val="PiedepginaCar"/>
    <w:uiPriority w:val="99"/>
    <w:unhideWhenUsed/>
    <w:rsid w:val="00D11D6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11D6C"/>
  </w:style>
  <w:style w:type="paragraph" w:styleId="Prrafodelista">
    <w:name w:val="List Paragraph"/>
    <w:basedOn w:val="Normal"/>
    <w:uiPriority w:val="34"/>
    <w:qFormat/>
    <w:rsid w:val="006B36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281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81B"/>
    <w:rPr>
      <w:rFonts w:ascii="Lucida Grande" w:eastAsia="Calibr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8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ADFD17B53942F998CD06A6D7F10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2A132-B9D7-4DEF-9920-B85E12E8D6BB}"/>
      </w:docPartPr>
      <w:docPartBody>
        <w:p w:rsidR="00382BA9" w:rsidRDefault="00062685" w:rsidP="00062685">
          <w:pPr>
            <w:pStyle w:val="53ADFD17B53942F998CD06A6D7F10EA6"/>
          </w:pPr>
          <w:r>
            <w:rPr>
              <w:caps/>
              <w:color w:val="FFFFFF" w:themeColor="background1"/>
              <w:sz w:val="18"/>
              <w:szCs w:val="18"/>
            </w:rPr>
            <w:t>[Título del documento]</w:t>
          </w:r>
        </w:p>
      </w:docPartBody>
    </w:docPart>
    <w:docPart>
      <w:docPartPr>
        <w:name w:val="28CB213121454607A47FA37845D1C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CA0C5-3C94-4AEF-88D7-016F7E058F5B}"/>
      </w:docPartPr>
      <w:docPartBody>
        <w:p w:rsidR="00382BA9" w:rsidRDefault="00062685" w:rsidP="00062685">
          <w:pPr>
            <w:pStyle w:val="28CB213121454607A47FA37845D1C53E"/>
          </w:pPr>
          <w:r>
            <w:rPr>
              <w:rStyle w:val="Textodemarcadordeposicin"/>
            </w:rPr>
            <w:t>[Fecha de publicación]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altName w:val="Consolas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685"/>
    <w:rsid w:val="00062685"/>
    <w:rsid w:val="00382BA9"/>
    <w:rsid w:val="00BA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912F9F277BD4D249634856E4953C5AF">
    <w:name w:val="B912F9F277BD4D249634856E4953C5AF"/>
    <w:rsid w:val="00062685"/>
  </w:style>
  <w:style w:type="paragraph" w:customStyle="1" w:styleId="53ADFD17B53942F998CD06A6D7F10EA6">
    <w:name w:val="53ADFD17B53942F998CD06A6D7F10EA6"/>
    <w:rsid w:val="00062685"/>
  </w:style>
  <w:style w:type="character" w:customStyle="1" w:styleId="Textodemarcadordeposicin">
    <w:name w:val="Texto de marcador de posición"/>
    <w:basedOn w:val="Fuentedeprrafopredeter"/>
    <w:uiPriority w:val="99"/>
    <w:semiHidden/>
    <w:rsid w:val="00062685"/>
    <w:rPr>
      <w:color w:val="808080"/>
    </w:rPr>
  </w:style>
  <w:style w:type="paragraph" w:customStyle="1" w:styleId="28CB213121454607A47FA37845D1C53E">
    <w:name w:val="28CB213121454607A47FA37845D1C53E"/>
    <w:rsid w:val="0006268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912F9F277BD4D249634856E4953C5AF">
    <w:name w:val="B912F9F277BD4D249634856E4953C5AF"/>
    <w:rsid w:val="00062685"/>
  </w:style>
  <w:style w:type="paragraph" w:customStyle="1" w:styleId="53ADFD17B53942F998CD06A6D7F10EA6">
    <w:name w:val="53ADFD17B53942F998CD06A6D7F10EA6"/>
    <w:rsid w:val="00062685"/>
  </w:style>
  <w:style w:type="character" w:customStyle="1" w:styleId="Textodemarcadordeposicin">
    <w:name w:val="Texto de marcador de posición"/>
    <w:basedOn w:val="Fuentedeprrafopredeter"/>
    <w:uiPriority w:val="99"/>
    <w:semiHidden/>
    <w:rsid w:val="00062685"/>
    <w:rPr>
      <w:color w:val="808080"/>
    </w:rPr>
  </w:style>
  <w:style w:type="paragraph" w:customStyle="1" w:styleId="28CB213121454607A47FA37845D1C53E">
    <w:name w:val="28CB213121454607A47FA37845D1C53E"/>
    <w:rsid w:val="000626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Avda. Gómez Ulla, s/n , 11003 – Cádiz / master.estudioshispanicos@uca.es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Máster Oficial de Estudios Hispánicos / Facultad de Filosofía y Letras</vt:lpstr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Máster Oficial de Estudios Hispánicos / Facultad de Filosofía y Letras</dc:title>
  <dc:creator>MAG</dc:creator>
  <cp:lastModifiedBy>usuario</cp:lastModifiedBy>
  <cp:revision>5</cp:revision>
  <dcterms:created xsi:type="dcterms:W3CDTF">2018-05-29T10:31:00Z</dcterms:created>
  <dcterms:modified xsi:type="dcterms:W3CDTF">2018-05-29T12:05:00Z</dcterms:modified>
</cp:coreProperties>
</file>